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088" w:rsidRPr="00E55304" w:rsidRDefault="00757088" w:rsidP="0075708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5304">
        <w:rPr>
          <w:rFonts w:ascii="Times New Roman" w:hAnsi="Times New Roman" w:cs="Times New Roman"/>
          <w:b/>
          <w:sz w:val="28"/>
          <w:szCs w:val="28"/>
          <w:u w:val="single"/>
        </w:rPr>
        <w:t>Памятка для родителей по выбору профессии</w:t>
      </w:r>
    </w:p>
    <w:p w:rsidR="00E55304" w:rsidRDefault="00E55304" w:rsidP="00E5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04" w:rsidRDefault="00757088" w:rsidP="00E5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55304">
        <w:rPr>
          <w:rFonts w:ascii="Times New Roman" w:hAnsi="Times New Roman" w:cs="Times New Roman"/>
          <w:b/>
          <w:sz w:val="28"/>
          <w:szCs w:val="28"/>
        </w:rPr>
        <w:t>Уважаемые папы и мамы!</w:t>
      </w:r>
    </w:p>
    <w:p w:rsidR="00E55304" w:rsidRPr="00E55304" w:rsidRDefault="00E55304" w:rsidP="00E553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Выбор профессии -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Дайте своему ребенку право выбора будущей профессии.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Обсуждайте вместе с ним возможные "за" и "против" выбранной им профессии.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Рассматривайте выбор будущей профессии не только с позиции материальной выгоды, но и с позиции морального удовлетворения.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Учитывайте в выборе будущей профессии личностные качества своего ребенка, которые необходимы ему в данной специальности.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Если возникают разногласия в выборе профессии, используйте возможность посоветоваться со специалистами-консультантами.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Не давите на ребенка в выборе профессии, иначе это может обернуться стойкими конфликтами.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Поддерживайте ребенка, если у него есть терпение и желание, чтобы его мечта сбылась.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Если ваш ребенок ошибся в выборе, не корите его за это. Ошибку можно исправить.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088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Если ваш ребенок рано увлекся какой-то профессией, дайте ему возможность поддерживать этот интерес с помощью литературы, занятия в кружках и т. д.</w:t>
      </w:r>
    </w:p>
    <w:p w:rsidR="00757088" w:rsidRPr="00E55304" w:rsidRDefault="00757088" w:rsidP="005F7CC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B52" w:rsidRPr="00E55304" w:rsidRDefault="00757088" w:rsidP="005F7CC4">
      <w:pPr>
        <w:pStyle w:val="a5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5304">
        <w:rPr>
          <w:rFonts w:ascii="Times New Roman" w:hAnsi="Times New Roman" w:cs="Times New Roman"/>
          <w:sz w:val="28"/>
          <w:szCs w:val="28"/>
        </w:rPr>
        <w:t>Помните, что дети перенимают традиции отношения к профессии своих родителей!</w:t>
      </w:r>
    </w:p>
    <w:p w:rsidR="00757088" w:rsidRPr="00E55304" w:rsidRDefault="00757088" w:rsidP="007570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57088" w:rsidRPr="00E55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37D"/>
    <w:multiLevelType w:val="hybridMultilevel"/>
    <w:tmpl w:val="C9F8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88"/>
    <w:rsid w:val="002B6B52"/>
    <w:rsid w:val="005F7CC4"/>
    <w:rsid w:val="00757088"/>
    <w:rsid w:val="00E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20FE"/>
  <w15:docId w15:val="{3DA4BE92-E7CD-47EA-8D1B-89D8B659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0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5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1060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2020-10-23T10:19:00Z</dcterms:created>
  <dcterms:modified xsi:type="dcterms:W3CDTF">2020-10-26T06:41:00Z</dcterms:modified>
</cp:coreProperties>
</file>